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51F8" w14:textId="77777777" w:rsidR="00AE2D2B" w:rsidRDefault="006758F7">
      <w:pPr>
        <w:pStyle w:val="BodyText"/>
        <w:ind w:left="1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B1BD95" wp14:editId="35C2ECD9">
            <wp:extent cx="2576312" cy="261366"/>
            <wp:effectExtent l="0" t="0" r="0" b="0"/>
            <wp:docPr id="1" name="image1.png" descr="Logo:  Minnesota Department of Labor and Indu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312" cy="2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B6F5C" w14:textId="77777777" w:rsidR="00AE2D2B" w:rsidRDefault="00AE2D2B">
      <w:pPr>
        <w:pStyle w:val="BodyText"/>
        <w:rPr>
          <w:rFonts w:ascii="Times New Roman"/>
          <w:sz w:val="20"/>
        </w:rPr>
      </w:pPr>
    </w:p>
    <w:p w14:paraId="251B9403" w14:textId="15DF20E0" w:rsidR="00AE2D2B" w:rsidRPr="005735FB" w:rsidRDefault="00EF5B94" w:rsidP="005735FB">
      <w:pPr>
        <w:pStyle w:val="Heading1"/>
      </w:pPr>
      <w:r w:rsidRPr="005735FB">
        <w:t>Rehabilitation Review Panel open forum request</w:t>
      </w:r>
    </w:p>
    <w:p w14:paraId="5FBA0926" w14:textId="1490CF75" w:rsidR="005735FB" w:rsidRDefault="005735FB" w:rsidP="005735FB">
      <w:pPr>
        <w:pStyle w:val="ListParagraph"/>
        <w:numPr>
          <w:ilvl w:val="0"/>
          <w:numId w:val="2"/>
        </w:numPr>
      </w:pPr>
      <w:r>
        <w:t>Email</w:t>
      </w:r>
      <w:r w:rsidR="006758F7">
        <w:t xml:space="preserve"> this completed form to </w:t>
      </w:r>
      <w:r w:rsidR="00EF5B94">
        <w:t>Mike Hill</w:t>
      </w:r>
      <w:r w:rsidR="006758F7">
        <w:t>, at</w:t>
      </w:r>
      <w:r>
        <w:t xml:space="preserve"> </w:t>
      </w:r>
      <w:hyperlink r:id="rId9" w:history="1">
        <w:r w:rsidRPr="00CC2E3E">
          <w:rPr>
            <w:rStyle w:val="Hyperlink"/>
          </w:rPr>
          <w:t>mike.hill@state.mn.us</w:t>
        </w:r>
      </w:hyperlink>
      <w:r>
        <w:t xml:space="preserve">, </w:t>
      </w:r>
      <w:r w:rsidR="006758F7">
        <w:t>by</w:t>
      </w:r>
      <w:r w:rsidR="006758F7" w:rsidRPr="005735FB">
        <w:rPr>
          <w:spacing w:val="-1"/>
        </w:rPr>
        <w:t xml:space="preserve"> </w:t>
      </w:r>
      <w:r w:rsidR="00210072">
        <w:t>end of business June 30, 2023.</w:t>
      </w:r>
      <w:r>
        <w:t xml:space="preserve"> An</w:t>
      </w:r>
      <w:r w:rsidR="006758F7">
        <w:t>y</w:t>
      </w:r>
      <w:r w:rsidR="006758F7" w:rsidRPr="005735FB">
        <w:rPr>
          <w:spacing w:val="-4"/>
        </w:rPr>
        <w:t xml:space="preserve"> </w:t>
      </w:r>
      <w:r w:rsidR="006758F7">
        <w:t>requests</w:t>
      </w:r>
      <w:r w:rsidR="006758F7" w:rsidRPr="005735FB">
        <w:rPr>
          <w:spacing w:val="-4"/>
        </w:rPr>
        <w:t xml:space="preserve"> </w:t>
      </w:r>
      <w:r w:rsidR="006758F7">
        <w:t>received</w:t>
      </w:r>
      <w:r w:rsidR="006758F7" w:rsidRPr="005735FB">
        <w:rPr>
          <w:spacing w:val="-5"/>
        </w:rPr>
        <w:t xml:space="preserve"> </w:t>
      </w:r>
      <w:r w:rsidR="006758F7">
        <w:t>after</w:t>
      </w:r>
      <w:r w:rsidR="006758F7" w:rsidRPr="005735FB">
        <w:rPr>
          <w:spacing w:val="-5"/>
        </w:rPr>
        <w:t xml:space="preserve"> </w:t>
      </w:r>
      <w:r w:rsidR="006758F7">
        <w:t xml:space="preserve">this time will not be considered for the </w:t>
      </w:r>
      <w:r w:rsidR="001D7034">
        <w:t>meeting</w:t>
      </w:r>
      <w:r w:rsidR="006758F7">
        <w:t>.</w:t>
      </w:r>
    </w:p>
    <w:p w14:paraId="548A7BD4" w14:textId="77777777" w:rsidR="005735FB" w:rsidRDefault="006758F7" w:rsidP="005735FB">
      <w:pPr>
        <w:pStyle w:val="ListParagraph"/>
        <w:numPr>
          <w:ilvl w:val="0"/>
          <w:numId w:val="2"/>
        </w:numPr>
      </w:pPr>
      <w:r>
        <w:t>Presentations</w:t>
      </w:r>
      <w:r w:rsidRPr="005735FB">
        <w:rPr>
          <w:spacing w:val="-3"/>
        </w:rPr>
        <w:t xml:space="preserve"> </w:t>
      </w:r>
      <w:r>
        <w:t>may</w:t>
      </w:r>
      <w:r w:rsidRPr="005735FB">
        <w:rPr>
          <w:spacing w:val="-3"/>
        </w:rPr>
        <w:t xml:space="preserve"> </w:t>
      </w:r>
      <w:r>
        <w:t>be</w:t>
      </w:r>
      <w:r w:rsidRPr="005735FB">
        <w:rPr>
          <w:spacing w:val="-1"/>
        </w:rPr>
        <w:t xml:space="preserve"> </w:t>
      </w:r>
      <w:r>
        <w:t>limited</w:t>
      </w:r>
      <w:r w:rsidRPr="005735FB">
        <w:rPr>
          <w:spacing w:val="-1"/>
        </w:rPr>
        <w:t xml:space="preserve"> </w:t>
      </w:r>
      <w:r>
        <w:t>in</w:t>
      </w:r>
      <w:r w:rsidRPr="005735FB">
        <w:rPr>
          <w:spacing w:val="-2"/>
        </w:rPr>
        <w:t xml:space="preserve"> </w:t>
      </w:r>
      <w:r>
        <w:t>time</w:t>
      </w:r>
      <w:r w:rsidR="005735FB">
        <w:t>,</w:t>
      </w:r>
      <w:r>
        <w:t xml:space="preserve"> based</w:t>
      </w:r>
      <w:r w:rsidRPr="005735FB">
        <w:rPr>
          <w:spacing w:val="-1"/>
        </w:rPr>
        <w:t xml:space="preserve"> </w:t>
      </w:r>
      <w:r>
        <w:t>on</w:t>
      </w:r>
      <w:r w:rsidRPr="005735FB">
        <w:rPr>
          <w:spacing w:val="-2"/>
        </w:rPr>
        <w:t xml:space="preserve"> </w:t>
      </w:r>
      <w:r>
        <w:t>the number of requestors.</w:t>
      </w:r>
    </w:p>
    <w:p w14:paraId="63C202CD" w14:textId="4303A368" w:rsidR="00FD40F4" w:rsidRPr="005735FB" w:rsidRDefault="006758F7" w:rsidP="00FD40F4">
      <w:pPr>
        <w:pStyle w:val="ListParagraph"/>
        <w:numPr>
          <w:ilvl w:val="0"/>
          <w:numId w:val="2"/>
        </w:numPr>
        <w:spacing w:before="1"/>
      </w:pPr>
      <w:r>
        <w:t>For</w:t>
      </w:r>
      <w:r w:rsidRPr="005735FB">
        <w:rPr>
          <w:spacing w:val="-9"/>
        </w:rPr>
        <w:t xml:space="preserve"> </w:t>
      </w:r>
      <w:r>
        <w:t>meeting</w:t>
      </w:r>
      <w:r w:rsidRPr="005735FB">
        <w:rPr>
          <w:spacing w:val="-5"/>
        </w:rPr>
        <w:t xml:space="preserve"> </w:t>
      </w:r>
      <w:r>
        <w:t>information,</w:t>
      </w:r>
      <w:r w:rsidRPr="005735FB">
        <w:rPr>
          <w:spacing w:val="-4"/>
        </w:rPr>
        <w:t xml:space="preserve"> </w:t>
      </w:r>
      <w:r>
        <w:t>including</w:t>
      </w:r>
      <w:r w:rsidRPr="005735FB">
        <w:rPr>
          <w:spacing w:val="-6"/>
        </w:rPr>
        <w:t xml:space="preserve"> </w:t>
      </w:r>
      <w:r>
        <w:t>open</w:t>
      </w:r>
      <w:r w:rsidRPr="005735FB">
        <w:rPr>
          <w:spacing w:val="-4"/>
        </w:rPr>
        <w:t xml:space="preserve"> </w:t>
      </w:r>
      <w:r>
        <w:t>forum</w:t>
      </w:r>
      <w:r w:rsidRPr="005735FB">
        <w:rPr>
          <w:spacing w:val="-4"/>
        </w:rPr>
        <w:t xml:space="preserve"> </w:t>
      </w:r>
      <w:r>
        <w:t>requests,</w:t>
      </w:r>
      <w:r w:rsidRPr="005735FB">
        <w:rPr>
          <w:spacing w:val="-3"/>
        </w:rPr>
        <w:t xml:space="preserve"> </w:t>
      </w:r>
      <w:r w:rsidR="005735FB">
        <w:t>visit</w:t>
      </w:r>
      <w:r w:rsidR="00FD40F4">
        <w:t xml:space="preserve"> the Rehabilitation Review Panel webpage at</w:t>
      </w:r>
      <w:r w:rsidR="00EF5B94">
        <w:t xml:space="preserve"> </w:t>
      </w:r>
      <w:hyperlink r:id="rId10" w:history="1">
        <w:r w:rsidR="00EF5B94" w:rsidRPr="008D6FF1">
          <w:rPr>
            <w:rStyle w:val="Hyperlink"/>
          </w:rPr>
          <w:t>dli.mn.gov/about-department/boards-and-councils/rehabilitation-review-panel</w:t>
        </w:r>
      </w:hyperlink>
      <w:r w:rsidR="00EF5B94">
        <w:t>.</w:t>
      </w:r>
    </w:p>
    <w:tbl>
      <w:tblPr>
        <w:tblW w:w="0" w:type="auto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  <w:tblCaption w:val="Contact information for open forum request"/>
      </w:tblPr>
      <w:tblGrid>
        <w:gridCol w:w="2967"/>
        <w:gridCol w:w="3558"/>
        <w:gridCol w:w="3372"/>
      </w:tblGrid>
      <w:tr w:rsidR="00FD40F4" w14:paraId="3FE1575D" w14:textId="77777777" w:rsidTr="00FD40F4">
        <w:trPr>
          <w:trHeight w:val="669"/>
        </w:trPr>
        <w:tc>
          <w:tcPr>
            <w:tcW w:w="9897" w:type="dxa"/>
            <w:gridSpan w:val="3"/>
            <w:shd w:val="clear" w:color="auto" w:fill="D9D9D9"/>
          </w:tcPr>
          <w:p w14:paraId="0804EC13" w14:textId="3E539A34" w:rsidR="00FD40F4" w:rsidRDefault="00FD40F4" w:rsidP="00FD40F4">
            <w:pPr>
              <w:pStyle w:val="Heading2"/>
            </w:pPr>
            <w:r>
              <w:t>Requestor’s contact information</w:t>
            </w:r>
          </w:p>
        </w:tc>
      </w:tr>
      <w:tr w:rsidR="00AE2D2B" w14:paraId="6DA7AEB0" w14:textId="77777777" w:rsidTr="00FD40F4">
        <w:trPr>
          <w:trHeight w:val="719"/>
        </w:trPr>
        <w:tc>
          <w:tcPr>
            <w:tcW w:w="2967" w:type="dxa"/>
            <w:shd w:val="clear" w:color="auto" w:fill="F1F1F1"/>
          </w:tcPr>
          <w:p w14:paraId="06766CE3" w14:textId="78E7EB36" w:rsidR="00AE2D2B" w:rsidRDefault="006758F7" w:rsidP="00406C86">
            <w:r>
              <w:t>Name</w:t>
            </w:r>
            <w:r w:rsidR="00406C86">
              <w:t>:</w:t>
            </w:r>
          </w:p>
          <w:p w14:paraId="42E1690C" w14:textId="4796FD0B" w:rsidR="00406C86" w:rsidRDefault="00406C86" w:rsidP="00406C86"/>
        </w:tc>
        <w:tc>
          <w:tcPr>
            <w:tcW w:w="3558" w:type="dxa"/>
            <w:shd w:val="clear" w:color="auto" w:fill="F1F1F1"/>
          </w:tcPr>
          <w:p w14:paraId="5CC89332" w14:textId="1A321D1A" w:rsidR="00AE2D2B" w:rsidRDefault="00406C86" w:rsidP="00406C86">
            <w:pPr>
              <w:rPr>
                <w:spacing w:val="-2"/>
              </w:rPr>
            </w:pPr>
            <w:r>
              <w:rPr>
                <w:spacing w:val="-2"/>
              </w:rPr>
              <w:t>Representing or company name:</w:t>
            </w:r>
          </w:p>
          <w:p w14:paraId="5C87B82A" w14:textId="0D0A3CBB" w:rsidR="00406C86" w:rsidRDefault="00406C86" w:rsidP="00406C86"/>
        </w:tc>
        <w:tc>
          <w:tcPr>
            <w:tcW w:w="3372" w:type="dxa"/>
            <w:shd w:val="clear" w:color="auto" w:fill="F1F1F1"/>
          </w:tcPr>
          <w:p w14:paraId="0EB683F7" w14:textId="6D381EDE" w:rsidR="00AE2D2B" w:rsidRDefault="00406C86" w:rsidP="00406C86">
            <w:pPr>
              <w:rPr>
                <w:spacing w:val="-2"/>
              </w:rPr>
            </w:pPr>
            <w:r>
              <w:t>Phone number (with area code)</w:t>
            </w:r>
            <w:r>
              <w:rPr>
                <w:spacing w:val="-2"/>
              </w:rPr>
              <w:t>:</w:t>
            </w:r>
          </w:p>
          <w:p w14:paraId="5DB1160C" w14:textId="12B6ED33" w:rsidR="00406C86" w:rsidRDefault="00406C86" w:rsidP="00406C86"/>
        </w:tc>
      </w:tr>
      <w:tr w:rsidR="00406C86" w14:paraId="7DA47CC6" w14:textId="77777777" w:rsidTr="00FD40F4">
        <w:trPr>
          <w:trHeight w:val="720"/>
        </w:trPr>
        <w:tc>
          <w:tcPr>
            <w:tcW w:w="6525" w:type="dxa"/>
            <w:gridSpan w:val="2"/>
          </w:tcPr>
          <w:p w14:paraId="76614042" w14:textId="77777777" w:rsidR="00406C86" w:rsidRDefault="00406C86" w:rsidP="00406C86">
            <w:r>
              <w:t>Street or mailing address:</w:t>
            </w:r>
          </w:p>
          <w:p w14:paraId="023D08C3" w14:textId="33C4A709" w:rsidR="00406C86" w:rsidRDefault="00406C86" w:rsidP="00406C86"/>
        </w:tc>
        <w:tc>
          <w:tcPr>
            <w:tcW w:w="3372" w:type="dxa"/>
          </w:tcPr>
          <w:p w14:paraId="0623190C" w14:textId="7F4FE13F" w:rsidR="00406C86" w:rsidRPr="00406C86" w:rsidRDefault="00406C86" w:rsidP="00406C86">
            <w:pPr>
              <w:rPr>
                <w:spacing w:val="-2"/>
              </w:rPr>
            </w:pPr>
            <w:r>
              <w:rPr>
                <w:spacing w:val="-2"/>
              </w:rPr>
              <w:t>City, state, ZIP code:</w:t>
            </w:r>
          </w:p>
          <w:p w14:paraId="7A85E4B9" w14:textId="0E58F7B2" w:rsidR="00406C86" w:rsidRDefault="00406C86" w:rsidP="00406C86"/>
        </w:tc>
      </w:tr>
      <w:tr w:rsidR="00FD40F4" w14:paraId="4580D4A5" w14:textId="77777777" w:rsidTr="00FD40F4">
        <w:trPr>
          <w:trHeight w:val="719"/>
        </w:trPr>
        <w:tc>
          <w:tcPr>
            <w:tcW w:w="9897" w:type="dxa"/>
            <w:gridSpan w:val="3"/>
            <w:shd w:val="clear" w:color="auto" w:fill="F1F1F1"/>
          </w:tcPr>
          <w:p w14:paraId="748842F0" w14:textId="77777777" w:rsidR="00FD40F4" w:rsidRDefault="00FD40F4" w:rsidP="00406C86">
            <w:pPr>
              <w:rPr>
                <w:spacing w:val="-2"/>
              </w:rPr>
            </w:pPr>
            <w:r>
              <w:t>Email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address:</w:t>
            </w:r>
          </w:p>
          <w:p w14:paraId="34AF55F1" w14:textId="77777777" w:rsidR="00FD40F4" w:rsidRDefault="00FD40F4" w:rsidP="00406C86">
            <w:pPr>
              <w:rPr>
                <w:rFonts w:ascii="Times New Roman"/>
              </w:rPr>
            </w:pPr>
          </w:p>
        </w:tc>
      </w:tr>
    </w:tbl>
    <w:p w14:paraId="7A6A8C77" w14:textId="77777777" w:rsidR="00AE2D2B" w:rsidRDefault="00AE2D2B" w:rsidP="00FD40F4">
      <w:pPr>
        <w:pStyle w:val="BodyText"/>
        <w:rPr>
          <w:sz w:val="20"/>
        </w:rPr>
      </w:pPr>
    </w:p>
    <w:sectPr w:rsidR="00AE2D2B">
      <w:footerReference w:type="default" r:id="rId11"/>
      <w:type w:val="continuous"/>
      <w:pgSz w:w="12240" w:h="15840"/>
      <w:pgMar w:top="1300" w:right="10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D205" w14:textId="77777777" w:rsidR="00FD40F4" w:rsidRDefault="00FD40F4" w:rsidP="00FD40F4">
      <w:pPr>
        <w:spacing w:before="0" w:after="0" w:line="240" w:lineRule="auto"/>
      </w:pPr>
      <w:r>
        <w:separator/>
      </w:r>
    </w:p>
  </w:endnote>
  <w:endnote w:type="continuationSeparator" w:id="0">
    <w:p w14:paraId="77DAE269" w14:textId="77777777" w:rsidR="00FD40F4" w:rsidRDefault="00FD40F4" w:rsidP="00FD40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2AD6" w14:textId="7A470040" w:rsidR="00FD40F4" w:rsidRDefault="00FD40F4" w:rsidP="00FD40F4">
    <w:pPr>
      <w:jc w:val="center"/>
    </w:pPr>
    <w:r w:rsidRPr="00FD40F4">
      <w:rPr>
        <w:color w:val="003865"/>
      </w:rPr>
      <w:t>443</w:t>
    </w:r>
    <w:r w:rsidRPr="00FD40F4">
      <w:rPr>
        <w:color w:val="003865"/>
        <w:spacing w:val="-5"/>
      </w:rPr>
      <w:t xml:space="preserve"> </w:t>
    </w:r>
    <w:r w:rsidRPr="00FD40F4">
      <w:rPr>
        <w:color w:val="003865"/>
      </w:rPr>
      <w:t>Lafayette</w:t>
    </w:r>
    <w:r w:rsidRPr="00FD40F4">
      <w:rPr>
        <w:color w:val="003865"/>
        <w:spacing w:val="-4"/>
      </w:rPr>
      <w:t xml:space="preserve"> </w:t>
    </w:r>
    <w:r w:rsidRPr="00FD40F4">
      <w:rPr>
        <w:color w:val="003865"/>
      </w:rPr>
      <w:t>Road</w:t>
    </w:r>
    <w:r w:rsidRPr="00FD40F4">
      <w:rPr>
        <w:color w:val="003865"/>
        <w:spacing w:val="-3"/>
      </w:rPr>
      <w:t xml:space="preserve"> </w:t>
    </w:r>
    <w:r w:rsidRPr="00FD40F4">
      <w:rPr>
        <w:color w:val="003865"/>
      </w:rPr>
      <w:t>N.,</w:t>
    </w:r>
    <w:r w:rsidRPr="00FD40F4">
      <w:rPr>
        <w:color w:val="003865"/>
        <w:spacing w:val="-3"/>
      </w:rPr>
      <w:t xml:space="preserve"> </w:t>
    </w:r>
    <w:r w:rsidRPr="00FD40F4">
      <w:rPr>
        <w:color w:val="003865"/>
      </w:rPr>
      <w:t>St.</w:t>
    </w:r>
    <w:r w:rsidRPr="00FD40F4">
      <w:rPr>
        <w:color w:val="003865"/>
        <w:spacing w:val="-5"/>
      </w:rPr>
      <w:t xml:space="preserve"> </w:t>
    </w:r>
    <w:r w:rsidRPr="00FD40F4">
      <w:rPr>
        <w:color w:val="003865"/>
      </w:rPr>
      <w:t>Paul,</w:t>
    </w:r>
    <w:r w:rsidRPr="00FD40F4">
      <w:rPr>
        <w:color w:val="003865"/>
        <w:spacing w:val="-4"/>
      </w:rPr>
      <w:t xml:space="preserve"> </w:t>
    </w:r>
    <w:r w:rsidRPr="00FD40F4">
      <w:rPr>
        <w:color w:val="003865"/>
      </w:rPr>
      <w:t>MN</w:t>
    </w:r>
    <w:r w:rsidRPr="00FD40F4">
      <w:rPr>
        <w:color w:val="003865"/>
        <w:spacing w:val="46"/>
      </w:rPr>
      <w:t xml:space="preserve"> </w:t>
    </w:r>
    <w:r w:rsidRPr="00FD40F4">
      <w:rPr>
        <w:color w:val="003865"/>
      </w:rPr>
      <w:t>55155</w:t>
    </w:r>
    <w:r w:rsidRPr="00FD40F4">
      <w:rPr>
        <w:color w:val="003865"/>
        <w:spacing w:val="-3"/>
      </w:rPr>
      <w:t xml:space="preserve"> </w:t>
    </w:r>
    <w:r w:rsidRPr="00FD40F4">
      <w:rPr>
        <w:color w:val="003865"/>
      </w:rPr>
      <w:t>•</w:t>
    </w:r>
    <w:r w:rsidRPr="00FD40F4">
      <w:rPr>
        <w:color w:val="003865"/>
        <w:spacing w:val="-4"/>
      </w:rPr>
      <w:t xml:space="preserve"> </w:t>
    </w:r>
    <w:r w:rsidRPr="00FD40F4">
      <w:rPr>
        <w:color w:val="003865"/>
      </w:rPr>
      <w:t>651-284-5005</w:t>
    </w:r>
    <w:r w:rsidRPr="00FD40F4">
      <w:rPr>
        <w:color w:val="003865"/>
        <w:spacing w:val="-4"/>
      </w:rPr>
      <w:t xml:space="preserve"> </w:t>
    </w:r>
    <w:r w:rsidRPr="00FD40F4">
      <w:rPr>
        <w:color w:val="003865"/>
      </w:rPr>
      <w:t>•</w:t>
    </w:r>
    <w:r w:rsidRPr="00FD40F4">
      <w:rPr>
        <w:color w:val="003865"/>
        <w:spacing w:val="-2"/>
      </w:rPr>
      <w:t xml:space="preserve"> dli.mn.gov</w:t>
    </w:r>
  </w:p>
  <w:p w14:paraId="4A4B7894" w14:textId="77777777" w:rsidR="00FD40F4" w:rsidRDefault="00FD4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301A" w14:textId="77777777" w:rsidR="00FD40F4" w:rsidRDefault="00FD40F4" w:rsidP="00FD40F4">
      <w:pPr>
        <w:spacing w:before="0" w:after="0" w:line="240" w:lineRule="auto"/>
      </w:pPr>
      <w:r>
        <w:separator/>
      </w:r>
    </w:p>
  </w:footnote>
  <w:footnote w:type="continuationSeparator" w:id="0">
    <w:p w14:paraId="6FA6DA16" w14:textId="77777777" w:rsidR="00FD40F4" w:rsidRDefault="00FD40F4" w:rsidP="00FD40F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19F"/>
    <w:multiLevelType w:val="hybridMultilevel"/>
    <w:tmpl w:val="3466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5AAD"/>
    <w:multiLevelType w:val="hybridMultilevel"/>
    <w:tmpl w:val="DB20D43C"/>
    <w:lvl w:ilvl="0" w:tplc="8AC2BB0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FDE04EC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42BC9E6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592C5CAA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7B90E2DA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42205A9A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20E07E46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E3A01BFA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96640FD6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num w:numId="1" w16cid:durableId="2142846301">
    <w:abstractNumId w:val="1"/>
  </w:num>
  <w:num w:numId="2" w16cid:durableId="8842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2B"/>
    <w:rsid w:val="001D7034"/>
    <w:rsid w:val="00210072"/>
    <w:rsid w:val="00406C86"/>
    <w:rsid w:val="005735FB"/>
    <w:rsid w:val="006758F7"/>
    <w:rsid w:val="00832005"/>
    <w:rsid w:val="00AE2D2B"/>
    <w:rsid w:val="00D52F4B"/>
    <w:rsid w:val="00EF5B94"/>
    <w:rsid w:val="00F90500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35AA"/>
  <w15:docId w15:val="{1ED06F84-31E5-47C6-A508-B361AFBB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FB"/>
    <w:pPr>
      <w:spacing w:before="200" w:after="200" w:line="271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5FB"/>
    <w:pPr>
      <w:keepNext/>
      <w:keepLines/>
      <w:spacing w:before="240" w:after="120"/>
      <w:outlineLvl w:val="0"/>
    </w:pPr>
    <w:rPr>
      <w:rFonts w:eastAsiaTheme="majorEastAsia" w:cstheme="majorBidi"/>
      <w:b/>
      <w:color w:val="00386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40F4"/>
    <w:pPr>
      <w:keepNext/>
      <w:keepLines/>
      <w:spacing w:before="360" w:after="240"/>
      <w:outlineLvl w:val="1"/>
    </w:pPr>
    <w:rPr>
      <w:rFonts w:eastAsiaTheme="majorEastAsia" w:cstheme="majorBidi"/>
      <w:b/>
      <w:color w:val="003865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406C86"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5735F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B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5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9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94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735FB"/>
    <w:rPr>
      <w:rFonts w:ascii="Calibri" w:eastAsiaTheme="majorEastAsia" w:hAnsi="Calibri" w:cstheme="majorBidi"/>
      <w:b/>
      <w:color w:val="003865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40F4"/>
    <w:rPr>
      <w:rFonts w:ascii="Calibri" w:eastAsiaTheme="majorEastAsia" w:hAnsi="Calibri" w:cstheme="majorBidi"/>
      <w:b/>
      <w:color w:val="003865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FD40F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0F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40F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0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li.mn.gov/about-department/boards-and-councils/rehabilitation-review-pan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e.hill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9F88-8427-41A4-9B84-E911152B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Rehabilitation Review Panel open forum request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Review Panel open forum request</dc:title>
  <dc:creator>Minnesota Department of Labor and Industry</dc:creator>
  <cp:lastModifiedBy>OBrien, Jenny (DLI)</cp:lastModifiedBy>
  <cp:revision>2</cp:revision>
  <dcterms:created xsi:type="dcterms:W3CDTF">2023-06-13T15:49:00Z</dcterms:created>
  <dcterms:modified xsi:type="dcterms:W3CDTF">2023-06-13T15:49:00Z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2023-05-19T00:00:00Z</vt:filetime>
  </property>
  <property fmtid="{D5CDD505-2E9C-101B-9397-08002B2CF9AE}" pid="5" name="Producer">
    <vt:lpwstr>Microsoft® Word for Microsoft 365</vt:lpwstr>
  </property>
</Properties>
</file>